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98941" w14:textId="5B783A0D" w:rsidR="006C68A9" w:rsidRDefault="006C68A9" w:rsidP="00AD3003">
      <w:pPr>
        <w:pStyle w:val="NoSpacing"/>
        <w:ind w:left="-142"/>
        <w:rPr>
          <w:rFonts w:ascii="Times New Roman" w:hAnsi="Times New Roman" w:cs="Times New Roman"/>
        </w:rPr>
      </w:pPr>
      <w:r w:rsidRPr="00AF3BAE">
        <w:rPr>
          <w:rFonts w:ascii="Times New Roman" w:hAnsi="Times New Roman" w:cs="Times New Roman"/>
          <w:b/>
          <w:sz w:val="28"/>
          <w:szCs w:val="28"/>
        </w:rPr>
        <w:t xml:space="preserve">CV </w:t>
      </w:r>
      <w:r w:rsidRPr="00AF3BAE">
        <w:rPr>
          <w:rFonts w:ascii="Times New Roman" w:hAnsi="Times New Roman" w:cs="Times New Roman"/>
        </w:rPr>
        <w:br/>
        <w:t>___________________</w:t>
      </w:r>
      <w:r w:rsidR="00DA2D23">
        <w:rPr>
          <w:rFonts w:ascii="Times New Roman" w:hAnsi="Times New Roman" w:cs="Times New Roman"/>
        </w:rPr>
        <w:t>___________________________________________________</w:t>
      </w:r>
    </w:p>
    <w:p w14:paraId="5A752779" w14:textId="77777777" w:rsidR="00DA2D23" w:rsidRPr="00AF3BAE" w:rsidRDefault="00DA2D23" w:rsidP="00AD3003">
      <w:pPr>
        <w:pStyle w:val="NoSpacing"/>
        <w:ind w:left="-142"/>
        <w:rPr>
          <w:rFonts w:ascii="Times New Roman" w:hAnsi="Times New Roman" w:cs="Times New Roman"/>
        </w:rPr>
      </w:pPr>
    </w:p>
    <w:p w14:paraId="77334991" w14:textId="77777777" w:rsidR="006C68A9" w:rsidRPr="00AF3BAE" w:rsidRDefault="006C68A9" w:rsidP="00AD3003">
      <w:pPr>
        <w:pStyle w:val="NoSpacing"/>
        <w:ind w:left="-142"/>
        <w:rPr>
          <w:rFonts w:ascii="Times New Roman" w:hAnsi="Times New Roman" w:cs="Times New Roman"/>
        </w:rPr>
      </w:pPr>
      <w:r w:rsidRPr="00AF3BAE">
        <w:rPr>
          <w:rFonts w:ascii="Times New Roman" w:hAnsi="Times New Roman" w:cs="Times New Roman"/>
          <w:b/>
        </w:rPr>
        <w:t>Kathryn Dolby</w:t>
      </w:r>
      <w:r w:rsidRPr="00AF3BAE">
        <w:rPr>
          <w:rFonts w:ascii="Times New Roman" w:hAnsi="Times New Roman" w:cs="Times New Roman"/>
        </w:rPr>
        <w:t>, (b, 1989, Australia)</w:t>
      </w:r>
      <w:r w:rsidRPr="00AF3BAE">
        <w:rPr>
          <w:rFonts w:ascii="Times New Roman" w:hAnsi="Times New Roman" w:cs="Times New Roman"/>
        </w:rPr>
        <w:br/>
        <w:t>Lives and works in the Northern Rivers, NSW</w:t>
      </w:r>
      <w:r w:rsidRPr="00AF3BAE">
        <w:rPr>
          <w:rFonts w:ascii="Times New Roman" w:hAnsi="Times New Roman" w:cs="Times New Roman"/>
        </w:rPr>
        <w:br/>
      </w:r>
      <w:hyperlink r:id="rId6" w:history="1">
        <w:r w:rsidRPr="00AF3BAE">
          <w:rPr>
            <w:rStyle w:val="Hyperlink"/>
            <w:rFonts w:ascii="Times New Roman" w:hAnsi="Times New Roman" w:cs="Times New Roman"/>
          </w:rPr>
          <w:t>www.KathrynDolby.com</w:t>
        </w:r>
      </w:hyperlink>
    </w:p>
    <w:p w14:paraId="551A57FB" w14:textId="77777777" w:rsidR="006C68A9" w:rsidRPr="00AF3BAE" w:rsidRDefault="006C68A9" w:rsidP="00AD3003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6C68A9" w:rsidRPr="00AF3BAE" w14:paraId="47D41850" w14:textId="77777777" w:rsidTr="00C83B85">
        <w:trPr>
          <w:trHeight w:val="287"/>
        </w:trPr>
        <w:tc>
          <w:tcPr>
            <w:tcW w:w="8647" w:type="dxa"/>
            <w:gridSpan w:val="2"/>
          </w:tcPr>
          <w:p w14:paraId="0F804B44" w14:textId="0E76CCB3" w:rsidR="006C68A9" w:rsidRPr="00AF3BAE" w:rsidRDefault="006C68A9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  <w:b/>
              </w:rPr>
              <w:t>Education</w:t>
            </w:r>
          </w:p>
        </w:tc>
      </w:tr>
      <w:tr w:rsidR="006C68A9" w:rsidRPr="00AF3BAE" w14:paraId="417E6E19" w14:textId="77777777" w:rsidTr="00C83B85">
        <w:trPr>
          <w:trHeight w:val="287"/>
        </w:trPr>
        <w:tc>
          <w:tcPr>
            <w:tcW w:w="1560" w:type="dxa"/>
          </w:tcPr>
          <w:p w14:paraId="2EB5A023" w14:textId="77777777" w:rsidR="006C68A9" w:rsidRPr="00AF3BAE" w:rsidRDefault="006C68A9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08CD27D9" w14:textId="77777777" w:rsidR="006C68A9" w:rsidRPr="00AF3BAE" w:rsidRDefault="006C68A9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C68A9" w:rsidRPr="00AF3BAE" w14:paraId="44450157" w14:textId="77777777" w:rsidTr="00C83B85">
        <w:trPr>
          <w:trHeight w:val="267"/>
        </w:trPr>
        <w:tc>
          <w:tcPr>
            <w:tcW w:w="1560" w:type="dxa"/>
          </w:tcPr>
          <w:p w14:paraId="2A528CC0" w14:textId="2C206F46" w:rsidR="006C68A9" w:rsidRPr="00AF3BAE" w:rsidRDefault="006C68A9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</w:rPr>
              <w:t xml:space="preserve">2014 </w:t>
            </w:r>
            <w:r w:rsidRPr="00AF3B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87" w:type="dxa"/>
          </w:tcPr>
          <w:p w14:paraId="3BEE6928" w14:textId="6239C5C5" w:rsidR="008B17CF" w:rsidRPr="00AF3BAE" w:rsidRDefault="006C68A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Bachelor of Visual Arts, South</w:t>
            </w:r>
            <w:r w:rsidR="008B17CF" w:rsidRPr="00AF3BAE">
              <w:rPr>
                <w:rFonts w:ascii="Times New Roman" w:hAnsi="Times New Roman" w:cs="Times New Roman"/>
              </w:rPr>
              <w:t>ern Cross University, NSW</w:t>
            </w:r>
          </w:p>
        </w:tc>
      </w:tr>
      <w:tr w:rsidR="008B17CF" w:rsidRPr="00AF3BAE" w14:paraId="1F2F60DF" w14:textId="77777777" w:rsidTr="00C83B85">
        <w:trPr>
          <w:trHeight w:val="287"/>
        </w:trPr>
        <w:tc>
          <w:tcPr>
            <w:tcW w:w="1560" w:type="dxa"/>
          </w:tcPr>
          <w:p w14:paraId="537BF5DB" w14:textId="77777777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5593B90F" w14:textId="77777777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68A9" w:rsidRPr="00AF3BAE" w14:paraId="09920135" w14:textId="77777777" w:rsidTr="00C83B85">
        <w:trPr>
          <w:trHeight w:val="267"/>
        </w:trPr>
        <w:tc>
          <w:tcPr>
            <w:tcW w:w="8647" w:type="dxa"/>
            <w:gridSpan w:val="2"/>
          </w:tcPr>
          <w:p w14:paraId="5A012982" w14:textId="77777777" w:rsidR="006C68A9" w:rsidRDefault="006C68A9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  <w:b/>
              </w:rPr>
              <w:t>Selected Exhibitions</w:t>
            </w:r>
          </w:p>
          <w:p w14:paraId="18838BAC" w14:textId="443340A7" w:rsidR="00E542F3" w:rsidRPr="00E542F3" w:rsidRDefault="00E542F3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6968" w:rsidRPr="00AF3BAE" w14:paraId="622DA4C5" w14:textId="77777777" w:rsidTr="00C83B85">
        <w:trPr>
          <w:trHeight w:val="267"/>
        </w:trPr>
        <w:tc>
          <w:tcPr>
            <w:tcW w:w="8647" w:type="dxa"/>
            <w:gridSpan w:val="2"/>
          </w:tcPr>
          <w:p w14:paraId="464BBA0F" w14:textId="77777777" w:rsidR="003F6968" w:rsidRPr="00AF3BAE" w:rsidRDefault="003F6968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C68A9" w:rsidRPr="00AF3BAE" w14:paraId="7814C942" w14:textId="77777777" w:rsidTr="00C83B85">
        <w:trPr>
          <w:trHeight w:val="267"/>
        </w:trPr>
        <w:tc>
          <w:tcPr>
            <w:tcW w:w="1560" w:type="dxa"/>
          </w:tcPr>
          <w:p w14:paraId="2E881420" w14:textId="7C925AE0" w:rsidR="006C68A9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7" w:type="dxa"/>
          </w:tcPr>
          <w:p w14:paraId="3578D875" w14:textId="5D39511C" w:rsidR="006C68A9" w:rsidRPr="004531C7" w:rsidRDefault="00530F31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456956">
              <w:rPr>
                <w:rFonts w:ascii="Times New Roman" w:hAnsi="Times New Roman" w:cs="Times New Roman"/>
                <w:i/>
              </w:rPr>
              <w:t xml:space="preserve">Falling </w:t>
            </w:r>
            <w:proofErr w:type="spellStart"/>
            <w:r w:rsidRPr="00456956">
              <w:rPr>
                <w:rFonts w:ascii="Times New Roman" w:hAnsi="Times New Roman" w:cs="Times New Roman"/>
                <w:i/>
              </w:rPr>
              <w:t>Colour</w:t>
            </w:r>
            <w:proofErr w:type="spellEnd"/>
            <w:r w:rsidRPr="00456956">
              <w:rPr>
                <w:rFonts w:ascii="Times New Roman" w:hAnsi="Times New Roman" w:cs="Times New Roman"/>
                <w:i/>
              </w:rPr>
              <w:t xml:space="preserve"> and the Washing Wind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Otomys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Contemporary, Melbourne (solo)</w:t>
            </w:r>
          </w:p>
        </w:tc>
      </w:tr>
      <w:tr w:rsidR="004531C7" w:rsidRPr="00AF3BAE" w14:paraId="7E96A7D5" w14:textId="77777777" w:rsidTr="00C83B85">
        <w:trPr>
          <w:trHeight w:val="267"/>
        </w:trPr>
        <w:tc>
          <w:tcPr>
            <w:tcW w:w="1560" w:type="dxa"/>
          </w:tcPr>
          <w:p w14:paraId="7D2561C4" w14:textId="77777777" w:rsidR="004531C7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1E24A33A" w14:textId="012AAA52" w:rsidR="004531C7" w:rsidRDefault="00530F31" w:rsidP="00AD30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Spring1883 x Artsy with </w:t>
            </w:r>
            <w:proofErr w:type="spellStart"/>
            <w:r>
              <w:rPr>
                <w:rFonts w:ascii="Times New Roman" w:hAnsi="Times New Roman" w:cs="Times New Roman"/>
              </w:rPr>
              <w:t>Otomys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Contemporary, Melbourne</w:t>
            </w:r>
          </w:p>
        </w:tc>
      </w:tr>
      <w:tr w:rsidR="004531C7" w:rsidRPr="00AF3BAE" w14:paraId="058F5F1A" w14:textId="77777777" w:rsidTr="00C83B85">
        <w:trPr>
          <w:trHeight w:val="267"/>
        </w:trPr>
        <w:tc>
          <w:tcPr>
            <w:tcW w:w="1560" w:type="dxa"/>
          </w:tcPr>
          <w:p w14:paraId="1C4791C7" w14:textId="77777777" w:rsidR="004531C7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00B0468E" w14:textId="7AE99016" w:rsidR="004531C7" w:rsidRDefault="00530F31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456956">
              <w:rPr>
                <w:rFonts w:ascii="Times New Roman" w:hAnsi="Times New Roman" w:cs="Times New Roman"/>
                <w:i/>
              </w:rPr>
              <w:t>Night Light</w:t>
            </w:r>
            <w:r>
              <w:rPr>
                <w:rFonts w:ascii="Times New Roman" w:hAnsi="Times New Roman" w:cs="Times New Roman"/>
              </w:rPr>
              <w:t>, Michael Reid Northern Beaches, Sydney (solo)</w:t>
            </w:r>
          </w:p>
        </w:tc>
      </w:tr>
      <w:tr w:rsidR="006C68A9" w:rsidRPr="00AF3BAE" w14:paraId="13D3708F" w14:textId="77777777" w:rsidTr="00C83B85">
        <w:trPr>
          <w:trHeight w:val="287"/>
        </w:trPr>
        <w:tc>
          <w:tcPr>
            <w:tcW w:w="1560" w:type="dxa"/>
          </w:tcPr>
          <w:p w14:paraId="4DDF417B" w14:textId="1C0C2E72" w:rsidR="006C68A9" w:rsidRPr="00AF3BAE" w:rsidRDefault="006C68A9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08DFFC01" w14:textId="6C168048" w:rsidR="006C68A9" w:rsidRPr="00AF3BAE" w:rsidRDefault="006C68A9" w:rsidP="00AD3003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531C7" w:rsidRPr="00AF3BAE" w14:paraId="68193329" w14:textId="77777777" w:rsidTr="00C83B85">
        <w:trPr>
          <w:trHeight w:val="287"/>
        </w:trPr>
        <w:tc>
          <w:tcPr>
            <w:tcW w:w="1560" w:type="dxa"/>
          </w:tcPr>
          <w:p w14:paraId="4FDEFF15" w14:textId="2E10C5DD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7" w:type="dxa"/>
          </w:tcPr>
          <w:p w14:paraId="38EC9B93" w14:textId="7CCCE40E" w:rsidR="004531C7" w:rsidRPr="004531C7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A Painted Landscape, </w:t>
            </w:r>
            <w:r>
              <w:rPr>
                <w:rFonts w:ascii="Times New Roman" w:hAnsi="Times New Roman" w:cs="Times New Roman"/>
              </w:rPr>
              <w:t>Michael Reid Gallery, Berlin, Germany</w:t>
            </w:r>
          </w:p>
        </w:tc>
      </w:tr>
      <w:tr w:rsidR="004531C7" w:rsidRPr="00AF3BAE" w14:paraId="54996B57" w14:textId="77777777" w:rsidTr="00C83B85">
        <w:trPr>
          <w:trHeight w:val="287"/>
        </w:trPr>
        <w:tc>
          <w:tcPr>
            <w:tcW w:w="1560" w:type="dxa"/>
          </w:tcPr>
          <w:p w14:paraId="280D56E1" w14:textId="77777777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22CAAE9C" w14:textId="45B0AA62" w:rsidR="004531C7" w:rsidRPr="004531C7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BAM Art Prize finalist exhibition, </w:t>
            </w:r>
            <w:r>
              <w:rPr>
                <w:rFonts w:ascii="Times New Roman" w:hAnsi="Times New Roman" w:cs="Times New Roman"/>
              </w:rPr>
              <w:t>NRCG</w:t>
            </w:r>
          </w:p>
        </w:tc>
      </w:tr>
      <w:tr w:rsidR="004531C7" w:rsidRPr="00AF3BAE" w14:paraId="6B578B65" w14:textId="77777777" w:rsidTr="00C83B85">
        <w:trPr>
          <w:trHeight w:val="287"/>
        </w:trPr>
        <w:tc>
          <w:tcPr>
            <w:tcW w:w="1560" w:type="dxa"/>
          </w:tcPr>
          <w:p w14:paraId="507AEFD6" w14:textId="77777777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174FCC26" w14:textId="188B875F" w:rsidR="004531C7" w:rsidRDefault="004531C7" w:rsidP="00AD3003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AF3BAE">
              <w:rPr>
                <w:rFonts w:ascii="Times New Roman" w:hAnsi="Times New Roman" w:cs="Times New Roman"/>
                <w:i/>
              </w:rPr>
              <w:t>Light Through a Curtain</w:t>
            </w:r>
            <w:r w:rsidRPr="00AF3BAE">
              <w:rPr>
                <w:rFonts w:ascii="Times New Roman" w:hAnsi="Times New Roman" w:cs="Times New Roman"/>
              </w:rPr>
              <w:t>, Michael Reid Studio Direct, Sydney (solo)</w:t>
            </w:r>
          </w:p>
        </w:tc>
      </w:tr>
      <w:tr w:rsidR="004531C7" w:rsidRPr="00AF3BAE" w14:paraId="2A789D10" w14:textId="77777777" w:rsidTr="00C83B85">
        <w:trPr>
          <w:trHeight w:val="287"/>
        </w:trPr>
        <w:tc>
          <w:tcPr>
            <w:tcW w:w="1560" w:type="dxa"/>
          </w:tcPr>
          <w:p w14:paraId="0974CD90" w14:textId="77777777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60FECFD9" w14:textId="0349A52D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Double Aspect (Part I)</w:t>
            </w:r>
            <w:r w:rsidRPr="00AF3BAE">
              <w:rPr>
                <w:rFonts w:ascii="Times New Roman" w:hAnsi="Times New Roman" w:cs="Times New Roman"/>
              </w:rPr>
              <w:t xml:space="preserve"> with Jonathan </w:t>
            </w:r>
            <w:proofErr w:type="spellStart"/>
            <w:r w:rsidRPr="00AF3BAE">
              <w:rPr>
                <w:rFonts w:ascii="Times New Roman" w:hAnsi="Times New Roman" w:cs="Times New Roman"/>
              </w:rPr>
              <w:t>Kopinski</w:t>
            </w:r>
            <w:proofErr w:type="spellEnd"/>
            <w:r w:rsidRPr="00AF3BAE">
              <w:rPr>
                <w:rFonts w:ascii="Times New Roman" w:hAnsi="Times New Roman" w:cs="Times New Roman"/>
              </w:rPr>
              <w:t>, BSA (duo)</w:t>
            </w:r>
          </w:p>
        </w:tc>
      </w:tr>
      <w:tr w:rsidR="004531C7" w:rsidRPr="00AF3BAE" w14:paraId="150E8A75" w14:textId="77777777" w:rsidTr="00C83B85">
        <w:trPr>
          <w:trHeight w:val="287"/>
        </w:trPr>
        <w:tc>
          <w:tcPr>
            <w:tcW w:w="1560" w:type="dxa"/>
          </w:tcPr>
          <w:p w14:paraId="5D34DD75" w14:textId="77777777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5020CABD" w14:textId="77777777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4531C7" w:rsidRPr="00AF3BAE" w14:paraId="2FCDBECE" w14:textId="77777777" w:rsidTr="00C83B85">
        <w:trPr>
          <w:trHeight w:val="267"/>
        </w:trPr>
        <w:tc>
          <w:tcPr>
            <w:tcW w:w="1560" w:type="dxa"/>
          </w:tcPr>
          <w:p w14:paraId="365F9CA4" w14:textId="556C407D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7" w:type="dxa"/>
          </w:tcPr>
          <w:p w14:paraId="0D091094" w14:textId="78783195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  <w:i/>
              </w:rPr>
              <w:t>Part 2 Christmas Show,</w:t>
            </w:r>
            <w:r w:rsidRPr="00AF3BAE">
              <w:rPr>
                <w:rFonts w:ascii="Times New Roman" w:hAnsi="Times New Roman" w:cs="Times New Roman"/>
              </w:rPr>
              <w:t xml:space="preserve"> A K Bellinger Gallery</w:t>
            </w:r>
          </w:p>
        </w:tc>
      </w:tr>
      <w:tr w:rsidR="004531C7" w:rsidRPr="00AF3BAE" w14:paraId="531B4AD2" w14:textId="77777777" w:rsidTr="00C83B85">
        <w:trPr>
          <w:trHeight w:val="287"/>
        </w:trPr>
        <w:tc>
          <w:tcPr>
            <w:tcW w:w="1560" w:type="dxa"/>
          </w:tcPr>
          <w:p w14:paraId="16D659C5" w14:textId="0250F741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383E8FB1" w14:textId="4888C728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Ritual Practice</w:t>
            </w:r>
            <w:r w:rsidRPr="00AF3BAE">
              <w:rPr>
                <w:rFonts w:ascii="Times New Roman" w:hAnsi="Times New Roman" w:cs="Times New Roman"/>
              </w:rPr>
              <w:t>, Modern Times Melbourne</w:t>
            </w:r>
          </w:p>
        </w:tc>
      </w:tr>
      <w:tr w:rsidR="004531C7" w:rsidRPr="00AF3BAE" w14:paraId="20D75AB8" w14:textId="77777777" w:rsidTr="00C83B85">
        <w:trPr>
          <w:trHeight w:val="267"/>
        </w:trPr>
        <w:tc>
          <w:tcPr>
            <w:tcW w:w="1560" w:type="dxa"/>
          </w:tcPr>
          <w:p w14:paraId="173F34CD" w14:textId="42224B18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6ED94921" w14:textId="0BC694FF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  <w:i/>
              </w:rPr>
              <w:t>Studio Direct Take Over</w:t>
            </w:r>
            <w:r w:rsidRPr="00AF3BAE">
              <w:rPr>
                <w:rFonts w:ascii="Times New Roman" w:hAnsi="Times New Roman" w:cs="Times New Roman"/>
              </w:rPr>
              <w:t>, Michael Reid Gallery, Sydney</w:t>
            </w:r>
          </w:p>
        </w:tc>
      </w:tr>
      <w:tr w:rsidR="004531C7" w:rsidRPr="00AF3BAE" w14:paraId="05389C82" w14:textId="77777777" w:rsidTr="00C83B85">
        <w:trPr>
          <w:trHeight w:val="287"/>
        </w:trPr>
        <w:tc>
          <w:tcPr>
            <w:tcW w:w="1560" w:type="dxa"/>
          </w:tcPr>
          <w:p w14:paraId="61E33465" w14:textId="6811923F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645E0026" w14:textId="7EDA4523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  <w:i/>
              </w:rPr>
              <w:t>Mud House</w:t>
            </w:r>
            <w:r w:rsidRPr="00AF3BAE">
              <w:rPr>
                <w:rFonts w:ascii="Times New Roman" w:hAnsi="Times New Roman" w:cs="Times New Roman"/>
              </w:rPr>
              <w:t>, Saint Cloche,</w:t>
            </w:r>
            <w:r>
              <w:rPr>
                <w:rFonts w:ascii="Times New Roman" w:hAnsi="Times New Roman" w:cs="Times New Roman"/>
              </w:rPr>
              <w:t xml:space="preserve"> curated by Amber Creswell Bell,</w:t>
            </w:r>
            <w:r w:rsidRPr="00AF3BAE">
              <w:rPr>
                <w:rFonts w:ascii="Times New Roman" w:hAnsi="Times New Roman" w:cs="Times New Roman"/>
              </w:rPr>
              <w:t xml:space="preserve"> Paddington, Sydney (solo)</w:t>
            </w:r>
          </w:p>
        </w:tc>
      </w:tr>
      <w:tr w:rsidR="004531C7" w:rsidRPr="00AF3BAE" w14:paraId="2A494DB6" w14:textId="77777777" w:rsidTr="00C83B85">
        <w:trPr>
          <w:trHeight w:val="267"/>
        </w:trPr>
        <w:tc>
          <w:tcPr>
            <w:tcW w:w="1560" w:type="dxa"/>
          </w:tcPr>
          <w:p w14:paraId="58725B72" w14:textId="12651CAD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362AFD6F" w14:textId="1D58A800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  <w:i/>
              </w:rPr>
              <w:t>Modern Love</w:t>
            </w:r>
            <w:r w:rsidRPr="00AF3BAE">
              <w:rPr>
                <w:rFonts w:ascii="Times New Roman" w:hAnsi="Times New Roman" w:cs="Times New Roman"/>
              </w:rPr>
              <w:t>, A K Bellinger Gallery, Inverell</w:t>
            </w:r>
          </w:p>
        </w:tc>
      </w:tr>
      <w:tr w:rsidR="004531C7" w:rsidRPr="00AF3BAE" w14:paraId="5B8EADED" w14:textId="77777777" w:rsidTr="00C83B85">
        <w:trPr>
          <w:trHeight w:val="287"/>
        </w:trPr>
        <w:tc>
          <w:tcPr>
            <w:tcW w:w="1560" w:type="dxa"/>
          </w:tcPr>
          <w:p w14:paraId="3E09D43E" w14:textId="77777777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1A20133C" w14:textId="77777777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531C7" w:rsidRPr="00AF3BAE" w14:paraId="511DA72C" w14:textId="77777777" w:rsidTr="00C83B85">
        <w:trPr>
          <w:trHeight w:val="287"/>
        </w:trPr>
        <w:tc>
          <w:tcPr>
            <w:tcW w:w="1560" w:type="dxa"/>
          </w:tcPr>
          <w:p w14:paraId="51F4F5F4" w14:textId="26B918BA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7" w:type="dxa"/>
          </w:tcPr>
          <w:p w14:paraId="3D8C797E" w14:textId="1CB03504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Newest and Rising,</w:t>
            </w:r>
            <w:r w:rsidRPr="00AF3BAE">
              <w:rPr>
                <w:rFonts w:ascii="Times New Roman" w:hAnsi="Times New Roman" w:cs="Times New Roman"/>
              </w:rPr>
              <w:t xml:space="preserve"> Modern Times, Melbourne</w:t>
            </w:r>
          </w:p>
        </w:tc>
      </w:tr>
      <w:tr w:rsidR="004531C7" w:rsidRPr="00AF3BAE" w14:paraId="593ABDA4" w14:textId="77777777" w:rsidTr="00C83B85">
        <w:trPr>
          <w:trHeight w:val="267"/>
        </w:trPr>
        <w:tc>
          <w:tcPr>
            <w:tcW w:w="1560" w:type="dxa"/>
          </w:tcPr>
          <w:p w14:paraId="09C56F92" w14:textId="77777777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7655EB8F" w14:textId="77777777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531C7" w:rsidRPr="00AF3BAE" w14:paraId="11777BC3" w14:textId="77777777" w:rsidTr="00C83B85">
        <w:trPr>
          <w:trHeight w:val="574"/>
        </w:trPr>
        <w:tc>
          <w:tcPr>
            <w:tcW w:w="1560" w:type="dxa"/>
          </w:tcPr>
          <w:p w14:paraId="7720FBF7" w14:textId="7F19DBC7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7" w:type="dxa"/>
          </w:tcPr>
          <w:p w14:paraId="476F3CAC" w14:textId="1EA54485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We’re Closer Than You Think,</w:t>
            </w:r>
            <w:r w:rsidRPr="00AF3BAE">
              <w:rPr>
                <w:rFonts w:ascii="Times New Roman" w:hAnsi="Times New Roman" w:cs="Times New Roman"/>
              </w:rPr>
              <w:t xml:space="preserve"> for Artstate NSW, curated by Natalie Bull and Zoe Robinson Kennedy, Lismore Regional Gallery</w:t>
            </w:r>
          </w:p>
        </w:tc>
      </w:tr>
      <w:tr w:rsidR="004531C7" w:rsidRPr="00AF3BAE" w14:paraId="74494C58" w14:textId="77777777" w:rsidTr="00C83B85">
        <w:trPr>
          <w:trHeight w:val="267"/>
        </w:trPr>
        <w:tc>
          <w:tcPr>
            <w:tcW w:w="1560" w:type="dxa"/>
          </w:tcPr>
          <w:p w14:paraId="4509DB64" w14:textId="77777777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2632573B" w14:textId="77777777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531C7" w:rsidRPr="00AF3BAE" w14:paraId="322C0893" w14:textId="77777777" w:rsidTr="00C83B85">
        <w:trPr>
          <w:trHeight w:val="287"/>
        </w:trPr>
        <w:tc>
          <w:tcPr>
            <w:tcW w:w="1560" w:type="dxa"/>
          </w:tcPr>
          <w:p w14:paraId="4DF4BAFE" w14:textId="454271E4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7" w:type="dxa"/>
          </w:tcPr>
          <w:p w14:paraId="40B67179" w14:textId="387C81CD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30x30</w:t>
            </w:r>
            <w:r w:rsidRPr="00AF3BAE">
              <w:rPr>
                <w:rFonts w:ascii="Times New Roman" w:hAnsi="Times New Roman" w:cs="Times New Roman"/>
              </w:rPr>
              <w:t>, Art Piece Gallery, Mullumbimby</w:t>
            </w:r>
          </w:p>
        </w:tc>
      </w:tr>
      <w:tr w:rsidR="004531C7" w:rsidRPr="00AF3BAE" w14:paraId="140E0118" w14:textId="77777777" w:rsidTr="00C83B85">
        <w:trPr>
          <w:trHeight w:val="554"/>
        </w:trPr>
        <w:tc>
          <w:tcPr>
            <w:tcW w:w="1560" w:type="dxa"/>
          </w:tcPr>
          <w:p w14:paraId="7E27D6F9" w14:textId="1AE7C6AE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596F0B36" w14:textId="424A07CE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All New Home,</w:t>
            </w:r>
            <w:r w:rsidRPr="00AF3BAE">
              <w:rPr>
                <w:rFonts w:ascii="Times New Roman" w:hAnsi="Times New Roman" w:cs="Times New Roman"/>
              </w:rPr>
              <w:t xml:space="preserve"> with Heath Franco, curated by Sharne Wolff &amp; Jane Denison, NRCG, Ballina</w:t>
            </w:r>
          </w:p>
        </w:tc>
      </w:tr>
      <w:tr w:rsidR="004531C7" w:rsidRPr="00AF3BAE" w14:paraId="42874CA9" w14:textId="77777777" w:rsidTr="00C83B85">
        <w:trPr>
          <w:trHeight w:val="287"/>
        </w:trPr>
        <w:tc>
          <w:tcPr>
            <w:tcW w:w="1560" w:type="dxa"/>
          </w:tcPr>
          <w:p w14:paraId="0833990B" w14:textId="77777777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3E82FF42" w14:textId="77777777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531C7" w:rsidRPr="00AF3BAE" w14:paraId="0653EC72" w14:textId="77777777" w:rsidTr="00C83B85">
        <w:trPr>
          <w:trHeight w:val="287"/>
        </w:trPr>
        <w:tc>
          <w:tcPr>
            <w:tcW w:w="1560" w:type="dxa"/>
          </w:tcPr>
          <w:p w14:paraId="26EAE2FA" w14:textId="2232BC03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7" w:type="dxa"/>
          </w:tcPr>
          <w:p w14:paraId="1C125502" w14:textId="4C720DA4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Room to Move</w:t>
            </w:r>
            <w:r w:rsidRPr="00AF3BAE">
              <w:rPr>
                <w:rFonts w:ascii="Times New Roman" w:hAnsi="Times New Roman" w:cs="Times New Roman"/>
              </w:rPr>
              <w:t>, Lismore Regional Gallery (solo)</w:t>
            </w:r>
          </w:p>
        </w:tc>
      </w:tr>
      <w:tr w:rsidR="004531C7" w:rsidRPr="00AF3BAE" w14:paraId="17CBF22B" w14:textId="77777777" w:rsidTr="00C83B85">
        <w:trPr>
          <w:trHeight w:val="267"/>
        </w:trPr>
        <w:tc>
          <w:tcPr>
            <w:tcW w:w="1560" w:type="dxa"/>
          </w:tcPr>
          <w:p w14:paraId="16362A43" w14:textId="331F7AB6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37000BA8" w14:textId="72B18B0F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Hurford Hardwood Portrait Prize</w:t>
            </w:r>
            <w:r w:rsidRPr="00AF3BAE">
              <w:rPr>
                <w:rFonts w:ascii="Times New Roman" w:hAnsi="Times New Roman" w:cs="Times New Roman"/>
              </w:rPr>
              <w:t>, Lismore Regional Gallery</w:t>
            </w:r>
          </w:p>
        </w:tc>
      </w:tr>
      <w:tr w:rsidR="004531C7" w:rsidRPr="00AF3BAE" w14:paraId="75106C0F" w14:textId="77777777" w:rsidTr="00C83B85">
        <w:trPr>
          <w:trHeight w:val="287"/>
        </w:trPr>
        <w:tc>
          <w:tcPr>
            <w:tcW w:w="1560" w:type="dxa"/>
          </w:tcPr>
          <w:p w14:paraId="19262BA1" w14:textId="521C6D36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686490B5" w14:textId="77B6F3C8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Abstract Wonder</w:t>
            </w:r>
            <w:r w:rsidRPr="00AF3BAE">
              <w:rPr>
                <w:rFonts w:ascii="Times New Roman" w:hAnsi="Times New Roman" w:cs="Times New Roman"/>
              </w:rPr>
              <w:t>, curated by Wes Hill, Grafton Regional Gallery</w:t>
            </w:r>
          </w:p>
        </w:tc>
      </w:tr>
      <w:tr w:rsidR="004531C7" w:rsidRPr="00AF3BAE" w14:paraId="2B66A488" w14:textId="77777777" w:rsidTr="00C83B85">
        <w:trPr>
          <w:trHeight w:val="267"/>
        </w:trPr>
        <w:tc>
          <w:tcPr>
            <w:tcW w:w="1560" w:type="dxa"/>
          </w:tcPr>
          <w:p w14:paraId="07882124" w14:textId="77777777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0C6C2225" w14:textId="77777777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531C7" w:rsidRPr="00AF3BAE" w14:paraId="6F249017" w14:textId="77777777" w:rsidTr="00C83B85">
        <w:trPr>
          <w:trHeight w:val="287"/>
        </w:trPr>
        <w:tc>
          <w:tcPr>
            <w:tcW w:w="1560" w:type="dxa"/>
          </w:tcPr>
          <w:p w14:paraId="0E6B4896" w14:textId="57A0B275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87" w:type="dxa"/>
          </w:tcPr>
          <w:p w14:paraId="44CC5D50" w14:textId="70CB73B7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Transit</w:t>
            </w:r>
            <w:r w:rsidRPr="00AF3BAE">
              <w:rPr>
                <w:rFonts w:ascii="Times New Roman" w:hAnsi="Times New Roman" w:cs="Times New Roman"/>
              </w:rPr>
              <w:t>, SCU graduate exhibition, Lismore Campus</w:t>
            </w:r>
          </w:p>
        </w:tc>
      </w:tr>
      <w:tr w:rsidR="004531C7" w:rsidRPr="00AF3BAE" w14:paraId="54B6CCCE" w14:textId="77777777" w:rsidTr="00C83B85">
        <w:trPr>
          <w:trHeight w:val="267"/>
        </w:trPr>
        <w:tc>
          <w:tcPr>
            <w:tcW w:w="1560" w:type="dxa"/>
          </w:tcPr>
          <w:p w14:paraId="06529834" w14:textId="00BE3F37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29A5B252" w14:textId="44CF9D12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Movements,</w:t>
            </w:r>
            <w:r w:rsidRPr="00AF3BAE">
              <w:rPr>
                <w:rFonts w:ascii="Times New Roman" w:hAnsi="Times New Roman" w:cs="Times New Roman"/>
              </w:rPr>
              <w:t xml:space="preserve"> SCU Lismore Library</w:t>
            </w:r>
          </w:p>
        </w:tc>
      </w:tr>
      <w:tr w:rsidR="004531C7" w:rsidRPr="00AF3BAE" w14:paraId="17FE1F57" w14:textId="77777777" w:rsidTr="00C83B85">
        <w:trPr>
          <w:trHeight w:val="287"/>
        </w:trPr>
        <w:tc>
          <w:tcPr>
            <w:tcW w:w="1560" w:type="dxa"/>
          </w:tcPr>
          <w:p w14:paraId="2D6DCA94" w14:textId="74E019BF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68016149" w14:textId="4B9DB5E3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Cahoots</w:t>
            </w:r>
            <w:r w:rsidRPr="00AF3BAE">
              <w:rPr>
                <w:rFonts w:ascii="Times New Roman" w:hAnsi="Times New Roman" w:cs="Times New Roman"/>
              </w:rPr>
              <w:t>, V Block Gallery, SCU Lismore Campus</w:t>
            </w:r>
          </w:p>
        </w:tc>
      </w:tr>
      <w:tr w:rsidR="004531C7" w:rsidRPr="00AF3BAE" w14:paraId="3C31B2EF" w14:textId="77777777" w:rsidTr="00C83B85">
        <w:trPr>
          <w:trHeight w:val="287"/>
        </w:trPr>
        <w:tc>
          <w:tcPr>
            <w:tcW w:w="1560" w:type="dxa"/>
          </w:tcPr>
          <w:p w14:paraId="10456B9E" w14:textId="77777777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523E5437" w14:textId="77777777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3003" w:rsidRPr="00AF3BAE" w14:paraId="6AF86E8E" w14:textId="77777777" w:rsidTr="00C83B85">
        <w:trPr>
          <w:trHeight w:val="287"/>
        </w:trPr>
        <w:tc>
          <w:tcPr>
            <w:tcW w:w="1560" w:type="dxa"/>
          </w:tcPr>
          <w:p w14:paraId="04F45A07" w14:textId="77777777" w:rsidR="00AD3003" w:rsidRPr="00AF3BAE" w:rsidRDefault="00AD3003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2D2E7983" w14:textId="77777777" w:rsidR="00AD3003" w:rsidRPr="00AF3BAE" w:rsidRDefault="00AD3003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531C7" w:rsidRPr="00AF3BAE" w14:paraId="7D4BF73C" w14:textId="77777777" w:rsidTr="00C83B85">
        <w:trPr>
          <w:trHeight w:val="267"/>
        </w:trPr>
        <w:tc>
          <w:tcPr>
            <w:tcW w:w="1560" w:type="dxa"/>
          </w:tcPr>
          <w:p w14:paraId="441B8148" w14:textId="6F56A1DA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lastRenderedPageBreak/>
              <w:t>2012</w:t>
            </w:r>
          </w:p>
        </w:tc>
        <w:tc>
          <w:tcPr>
            <w:tcW w:w="7087" w:type="dxa"/>
          </w:tcPr>
          <w:p w14:paraId="6E3B8AE2" w14:textId="47F45356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Whole – An Exhibition of The Circle</w:t>
            </w:r>
            <w:r w:rsidRPr="00AF3BAE">
              <w:rPr>
                <w:rFonts w:ascii="Times New Roman" w:hAnsi="Times New Roman" w:cs="Times New Roman"/>
              </w:rPr>
              <w:t>, Comb Gallery, GC</w:t>
            </w:r>
          </w:p>
        </w:tc>
      </w:tr>
      <w:tr w:rsidR="004531C7" w:rsidRPr="00AF3BAE" w14:paraId="0833A439" w14:textId="77777777" w:rsidTr="00C83B85">
        <w:trPr>
          <w:trHeight w:val="287"/>
        </w:trPr>
        <w:tc>
          <w:tcPr>
            <w:tcW w:w="1560" w:type="dxa"/>
          </w:tcPr>
          <w:p w14:paraId="5EADF83D" w14:textId="7C64631C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53192F2D" w14:textId="2F6616D1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Coraki Art Prize</w:t>
            </w:r>
          </w:p>
        </w:tc>
      </w:tr>
      <w:tr w:rsidR="004531C7" w:rsidRPr="00AF3BAE" w14:paraId="24626226" w14:textId="77777777" w:rsidTr="00C83B85">
        <w:trPr>
          <w:trHeight w:val="287"/>
        </w:trPr>
        <w:tc>
          <w:tcPr>
            <w:tcW w:w="1560" w:type="dxa"/>
          </w:tcPr>
          <w:p w14:paraId="02C3F0AF" w14:textId="0D4AC850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31F52392" w14:textId="515F9F66" w:rsidR="004531C7" w:rsidRPr="00AF3BAE" w:rsidRDefault="004531C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HERE say</w:t>
            </w:r>
            <w:r w:rsidRPr="00AF3BAE">
              <w:rPr>
                <w:rFonts w:ascii="Times New Roman" w:hAnsi="Times New Roman" w:cs="Times New Roman"/>
              </w:rPr>
              <w:t>, SCU Next Gallery, Lismore</w:t>
            </w:r>
          </w:p>
        </w:tc>
      </w:tr>
    </w:tbl>
    <w:p w14:paraId="6493A3A8" w14:textId="77777777" w:rsidR="004B7B03" w:rsidRPr="00AF3BAE" w:rsidRDefault="004B7B03" w:rsidP="00AD3003">
      <w:pPr>
        <w:pStyle w:val="NoSpacing"/>
        <w:rPr>
          <w:rFonts w:ascii="Times New Roman" w:hAnsi="Times New Roman" w:cs="Times New Roman"/>
          <w:b/>
        </w:rPr>
      </w:pPr>
    </w:p>
    <w:p w14:paraId="5849BE67" w14:textId="77777777" w:rsidR="00D32991" w:rsidRPr="00AF3BAE" w:rsidRDefault="00D32991" w:rsidP="00AD3003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8B17CF" w:rsidRPr="00AF3BAE" w14:paraId="0DD05784" w14:textId="77777777" w:rsidTr="00475874">
        <w:tc>
          <w:tcPr>
            <w:tcW w:w="8647" w:type="dxa"/>
            <w:gridSpan w:val="2"/>
          </w:tcPr>
          <w:p w14:paraId="0B992941" w14:textId="1FD60573" w:rsidR="008B17CF" w:rsidRPr="00AF3BAE" w:rsidRDefault="00475874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  <w:b/>
              </w:rPr>
              <w:t xml:space="preserve">Selected </w:t>
            </w:r>
            <w:r w:rsidR="008B17CF" w:rsidRPr="00AF3BAE">
              <w:rPr>
                <w:rFonts w:ascii="Times New Roman" w:hAnsi="Times New Roman" w:cs="Times New Roman"/>
                <w:b/>
              </w:rPr>
              <w:t>Awards</w:t>
            </w:r>
          </w:p>
        </w:tc>
      </w:tr>
      <w:tr w:rsidR="003F6968" w:rsidRPr="00AF3BAE" w14:paraId="75F22267" w14:textId="77777777" w:rsidTr="00475874">
        <w:tc>
          <w:tcPr>
            <w:tcW w:w="8647" w:type="dxa"/>
            <w:gridSpan w:val="2"/>
          </w:tcPr>
          <w:p w14:paraId="676DAF7C" w14:textId="77777777" w:rsidR="003F6968" w:rsidRPr="00AF3BAE" w:rsidRDefault="003F6968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8B17CF" w:rsidRPr="00AF3BAE" w14:paraId="261FD5E7" w14:textId="77777777" w:rsidTr="00475874">
        <w:tc>
          <w:tcPr>
            <w:tcW w:w="1560" w:type="dxa"/>
          </w:tcPr>
          <w:p w14:paraId="0CBA1F93" w14:textId="59EDCE6B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7" w:type="dxa"/>
          </w:tcPr>
          <w:p w14:paraId="0EC44C21" w14:textId="1BA93DDF" w:rsidR="008F5951" w:rsidRDefault="008F5951" w:rsidP="00AD30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of the BAM Art Prize</w:t>
            </w:r>
          </w:p>
          <w:p w14:paraId="5B59FBDB" w14:textId="04C643F8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</w:rPr>
              <w:t>Finalist in the Waverley Art Prize</w:t>
            </w:r>
          </w:p>
        </w:tc>
      </w:tr>
      <w:tr w:rsidR="008B17CF" w:rsidRPr="00AF3BAE" w14:paraId="7B9B636C" w14:textId="77777777" w:rsidTr="00475874">
        <w:tc>
          <w:tcPr>
            <w:tcW w:w="1560" w:type="dxa"/>
          </w:tcPr>
          <w:p w14:paraId="2E5DD47D" w14:textId="452A41D5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7" w:type="dxa"/>
          </w:tcPr>
          <w:p w14:paraId="60AD8385" w14:textId="41B356C2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</w:rPr>
              <w:t>Finalist in the Hurford Hardwood Portrait Prize</w:t>
            </w:r>
          </w:p>
        </w:tc>
      </w:tr>
      <w:tr w:rsidR="008B17CF" w:rsidRPr="00AF3BAE" w14:paraId="2C8612D0" w14:textId="77777777" w:rsidTr="00475874">
        <w:tc>
          <w:tcPr>
            <w:tcW w:w="1560" w:type="dxa"/>
          </w:tcPr>
          <w:p w14:paraId="13422BD6" w14:textId="505D99AA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87" w:type="dxa"/>
          </w:tcPr>
          <w:p w14:paraId="6C985F1F" w14:textId="26CA2BCF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</w:rPr>
              <w:t>Nominated for Hatched, PICA</w:t>
            </w:r>
          </w:p>
        </w:tc>
      </w:tr>
      <w:tr w:rsidR="008B17CF" w:rsidRPr="00AF3BAE" w14:paraId="15E4471C" w14:textId="77777777" w:rsidTr="00475874">
        <w:tc>
          <w:tcPr>
            <w:tcW w:w="1560" w:type="dxa"/>
          </w:tcPr>
          <w:p w14:paraId="2E8C746E" w14:textId="23A7DD46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5D5B62A5" w14:textId="240CED42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</w:rPr>
              <w:t>Winner of the Lismore Regional Gallery Graduate Award</w:t>
            </w:r>
          </w:p>
        </w:tc>
      </w:tr>
      <w:tr w:rsidR="008B17CF" w:rsidRPr="00AF3BAE" w14:paraId="65DB2192" w14:textId="77777777" w:rsidTr="00475874">
        <w:tc>
          <w:tcPr>
            <w:tcW w:w="1560" w:type="dxa"/>
          </w:tcPr>
          <w:p w14:paraId="768AE32F" w14:textId="7C0A3181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87" w:type="dxa"/>
          </w:tcPr>
          <w:p w14:paraId="493A8A5E" w14:textId="473EFC52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Winner of The New Camera House Visual Arts Scholarship</w:t>
            </w:r>
          </w:p>
        </w:tc>
      </w:tr>
      <w:tr w:rsidR="008B17CF" w:rsidRPr="00AF3BAE" w14:paraId="61EDC500" w14:textId="77777777" w:rsidTr="00475874">
        <w:tc>
          <w:tcPr>
            <w:tcW w:w="1560" w:type="dxa"/>
          </w:tcPr>
          <w:p w14:paraId="6B686191" w14:textId="77777777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1E73F795" w14:textId="50819A38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</w:rPr>
              <w:t>Winner of the Kaske award for first year printmaking</w:t>
            </w:r>
          </w:p>
        </w:tc>
      </w:tr>
    </w:tbl>
    <w:p w14:paraId="3B9CAC59" w14:textId="77777777" w:rsidR="007E7A7C" w:rsidRPr="00AF3BAE" w:rsidRDefault="007E7A7C" w:rsidP="00AD300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891B4C" w:rsidRPr="00AF3BAE" w14:paraId="71A1F731" w14:textId="77777777" w:rsidTr="0053582F">
        <w:tc>
          <w:tcPr>
            <w:tcW w:w="8647" w:type="dxa"/>
            <w:gridSpan w:val="2"/>
          </w:tcPr>
          <w:p w14:paraId="78EB301E" w14:textId="7818705B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b/>
              </w:rPr>
              <w:t>Related Experience</w:t>
            </w:r>
          </w:p>
        </w:tc>
      </w:tr>
      <w:tr w:rsidR="003F6968" w:rsidRPr="00AF3BAE" w14:paraId="7ED99508" w14:textId="77777777" w:rsidTr="0053582F">
        <w:tc>
          <w:tcPr>
            <w:tcW w:w="8647" w:type="dxa"/>
            <w:gridSpan w:val="2"/>
          </w:tcPr>
          <w:p w14:paraId="66F923A6" w14:textId="29E96685" w:rsidR="008F5951" w:rsidRPr="008F5951" w:rsidRDefault="008F5951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91B4C" w:rsidRPr="00AF3BAE" w14:paraId="2E0C56D8" w14:textId="77777777" w:rsidTr="0053582F">
        <w:tc>
          <w:tcPr>
            <w:tcW w:w="1560" w:type="dxa"/>
          </w:tcPr>
          <w:p w14:paraId="6D94FC39" w14:textId="5C9B5881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2014-19</w:t>
            </w:r>
          </w:p>
        </w:tc>
        <w:tc>
          <w:tcPr>
            <w:tcW w:w="7087" w:type="dxa"/>
          </w:tcPr>
          <w:p w14:paraId="079D066E" w14:textId="5ECA716E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Artist’s assistant for Luke Sciberras</w:t>
            </w:r>
          </w:p>
        </w:tc>
      </w:tr>
      <w:tr w:rsidR="00891B4C" w:rsidRPr="00AF3BAE" w14:paraId="067EFCF3" w14:textId="77777777" w:rsidTr="0053582F">
        <w:tc>
          <w:tcPr>
            <w:tcW w:w="1560" w:type="dxa"/>
          </w:tcPr>
          <w:p w14:paraId="2A6C6EBE" w14:textId="00866783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87" w:type="dxa"/>
          </w:tcPr>
          <w:p w14:paraId="1CE1336F" w14:textId="7AC6F96F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Artist’s assistant for Guy Maestri, Sydney, NSW</w:t>
            </w:r>
          </w:p>
        </w:tc>
      </w:tr>
      <w:tr w:rsidR="00891B4C" w:rsidRPr="00AF3BAE" w14:paraId="13875CF7" w14:textId="77777777" w:rsidTr="0053582F">
        <w:tc>
          <w:tcPr>
            <w:tcW w:w="1560" w:type="dxa"/>
          </w:tcPr>
          <w:p w14:paraId="651389D2" w14:textId="77777777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399B3D31" w14:textId="5C1568EE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Artist’s Assistant for Ben Quilty, Robertson, NSW</w:t>
            </w:r>
          </w:p>
        </w:tc>
      </w:tr>
    </w:tbl>
    <w:p w14:paraId="287462AD" w14:textId="77777777" w:rsidR="00891B4C" w:rsidRPr="00AF3BAE" w:rsidRDefault="00891B4C" w:rsidP="00AD300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891B4C" w:rsidRPr="00AF3BAE" w14:paraId="3A6D52CC" w14:textId="77777777" w:rsidTr="000F0E95">
        <w:tc>
          <w:tcPr>
            <w:tcW w:w="8647" w:type="dxa"/>
            <w:gridSpan w:val="2"/>
          </w:tcPr>
          <w:p w14:paraId="28932074" w14:textId="77777777" w:rsidR="00891B4C" w:rsidRDefault="00891B4C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  <w:b/>
              </w:rPr>
              <w:t>Publications</w:t>
            </w:r>
          </w:p>
          <w:p w14:paraId="2F50BA6A" w14:textId="77777777" w:rsidR="006F7C95" w:rsidRDefault="006F7C95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CA25395" w14:textId="043DD770" w:rsidR="006F7C95" w:rsidRPr="006F7C95" w:rsidRDefault="006F7C95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3B85" w:rsidRPr="00AF3BAE" w14:paraId="5A1D4A64" w14:textId="77777777" w:rsidTr="000F0E95">
        <w:tc>
          <w:tcPr>
            <w:tcW w:w="1560" w:type="dxa"/>
          </w:tcPr>
          <w:p w14:paraId="44DA00FF" w14:textId="77777777" w:rsidR="00C83B85" w:rsidRPr="00C83B85" w:rsidRDefault="00C83B85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C83B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7" w:type="dxa"/>
          </w:tcPr>
          <w:p w14:paraId="7071D5A0" w14:textId="7F6B6A67" w:rsidR="00C83B85" w:rsidRPr="00C83B85" w:rsidRDefault="00155B5B" w:rsidP="00AD30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Nadine </w:t>
            </w:r>
            <w:proofErr w:type="spellStart"/>
            <w:r>
              <w:rPr>
                <w:rFonts w:ascii="Times New Roman" w:hAnsi="Times New Roman" w:cs="Times New Roman"/>
              </w:rPr>
              <w:t>Abensur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155B5B">
              <w:rPr>
                <w:rFonts w:ascii="Times New Roman" w:hAnsi="Times New Roman" w:cs="Times New Roman"/>
                <w:i/>
              </w:rPr>
              <w:t>Looking for the Quiet</w:t>
            </w:r>
            <w:r>
              <w:rPr>
                <w:rFonts w:ascii="Times New Roman" w:hAnsi="Times New Roman" w:cs="Times New Roman"/>
              </w:rPr>
              <w:t xml:space="preserve">, BAM, </w:t>
            </w:r>
            <w:r w:rsidR="00C83B85">
              <w:rPr>
                <w:rFonts w:ascii="Times New Roman" w:hAnsi="Times New Roman" w:cs="Times New Roman"/>
              </w:rPr>
              <w:t>Issue 19, 2021</w:t>
            </w:r>
          </w:p>
        </w:tc>
      </w:tr>
      <w:tr w:rsidR="001A27A4" w:rsidRPr="00AF3BAE" w14:paraId="3205726B" w14:textId="77777777" w:rsidTr="000F0E95">
        <w:tc>
          <w:tcPr>
            <w:tcW w:w="1560" w:type="dxa"/>
          </w:tcPr>
          <w:p w14:paraId="599D9490" w14:textId="77777777" w:rsidR="001A27A4" w:rsidRPr="00C83B85" w:rsidRDefault="001A27A4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0D5932FB" w14:textId="77777777" w:rsidR="001A27A4" w:rsidRDefault="001A27A4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91B4C" w:rsidRPr="00AF3BAE" w14:paraId="2D748E91" w14:textId="77777777" w:rsidTr="000F0E95">
        <w:tc>
          <w:tcPr>
            <w:tcW w:w="1560" w:type="dxa"/>
          </w:tcPr>
          <w:p w14:paraId="0F0E2385" w14:textId="24B195EA" w:rsidR="00891B4C" w:rsidRPr="00AF3BAE" w:rsidRDefault="00C83B85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7" w:type="dxa"/>
          </w:tcPr>
          <w:p w14:paraId="2C755CC4" w14:textId="04861073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 xml:space="preserve">Elle Murrell, </w:t>
            </w:r>
            <w:hyperlink r:id="rId7" w:history="1">
              <w:r w:rsidRPr="00AF3BAE">
                <w:rPr>
                  <w:rStyle w:val="Hyperlink"/>
                  <w:rFonts w:ascii="Times New Roman" w:hAnsi="Times New Roman" w:cs="Times New Roman"/>
                  <w:i/>
                </w:rPr>
                <w:t xml:space="preserve">The Northern Rivers Artist Inspired by </w:t>
              </w:r>
              <w:r w:rsidR="004D526B" w:rsidRPr="00AF3BAE">
                <w:rPr>
                  <w:rStyle w:val="Hyperlink"/>
                  <w:rFonts w:ascii="Times New Roman" w:hAnsi="Times New Roman" w:cs="Times New Roman"/>
                  <w:i/>
                </w:rPr>
                <w:t>Parenthood and ‘Building a Home</w:t>
              </w:r>
              <w:r w:rsidRPr="00AF3BAE">
                <w:rPr>
                  <w:rStyle w:val="Hyperlink"/>
                  <w:rFonts w:ascii="Times New Roman" w:hAnsi="Times New Roman" w:cs="Times New Roman"/>
                  <w:i/>
                </w:rPr>
                <w:t>,</w:t>
              </w:r>
            </w:hyperlink>
            <w:r w:rsidRPr="00AF3BAE">
              <w:rPr>
                <w:rFonts w:ascii="Times New Roman" w:hAnsi="Times New Roman" w:cs="Times New Roman"/>
              </w:rPr>
              <w:t xml:space="preserve"> The Design Files, May 7, 2019</w:t>
            </w:r>
          </w:p>
        </w:tc>
      </w:tr>
      <w:tr w:rsidR="001A27A4" w:rsidRPr="00AF3BAE" w14:paraId="5E6FDFC0" w14:textId="77777777" w:rsidTr="000F0E95">
        <w:tc>
          <w:tcPr>
            <w:tcW w:w="1560" w:type="dxa"/>
          </w:tcPr>
          <w:p w14:paraId="329D3299" w14:textId="77777777" w:rsidR="001A27A4" w:rsidRPr="00AF3BAE" w:rsidRDefault="001A27A4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53AAE714" w14:textId="77777777" w:rsidR="001A27A4" w:rsidRPr="00AF3BAE" w:rsidRDefault="001A27A4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91B4C" w:rsidRPr="00AF3BAE" w14:paraId="09081010" w14:textId="77777777" w:rsidTr="000F0E95">
        <w:tc>
          <w:tcPr>
            <w:tcW w:w="1560" w:type="dxa"/>
          </w:tcPr>
          <w:p w14:paraId="6B8E0F77" w14:textId="0DFCB26B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7" w:type="dxa"/>
          </w:tcPr>
          <w:p w14:paraId="43F42A50" w14:textId="4208A8C5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 xml:space="preserve">Jamie-Lee Rowley, </w:t>
            </w:r>
            <w:hyperlink r:id="rId8" w:history="1">
              <w:r w:rsidRPr="00AF3BAE">
                <w:rPr>
                  <w:rStyle w:val="Hyperlink"/>
                  <w:rFonts w:ascii="Times New Roman" w:hAnsi="Times New Roman" w:cs="Times New Roman"/>
                  <w:i/>
                </w:rPr>
                <w:t>The Light Touch of Kathryn Dolby</w:t>
              </w:r>
            </w:hyperlink>
            <w:r w:rsidRPr="00AF3BAE">
              <w:rPr>
                <w:rFonts w:ascii="Times New Roman" w:hAnsi="Times New Roman" w:cs="Times New Roman"/>
              </w:rPr>
              <w:t>, BAM, March 27, 2018</w:t>
            </w:r>
          </w:p>
        </w:tc>
      </w:tr>
      <w:tr w:rsidR="00891B4C" w:rsidRPr="00AF3BAE" w14:paraId="1EB7377D" w14:textId="77777777" w:rsidTr="000F0E95">
        <w:tc>
          <w:tcPr>
            <w:tcW w:w="1560" w:type="dxa"/>
          </w:tcPr>
          <w:p w14:paraId="1BFA172E" w14:textId="77777777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6457FDF9" w14:textId="75D87DD0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BAM, Kathryn Dolby, Issue 8, 2018</w:t>
            </w:r>
          </w:p>
        </w:tc>
      </w:tr>
      <w:tr w:rsidR="001A27A4" w:rsidRPr="00AF3BAE" w14:paraId="5F98C67A" w14:textId="77777777" w:rsidTr="000F0E95">
        <w:tc>
          <w:tcPr>
            <w:tcW w:w="1560" w:type="dxa"/>
          </w:tcPr>
          <w:p w14:paraId="26D1C2F3" w14:textId="77777777" w:rsidR="001A27A4" w:rsidRPr="00AF3BAE" w:rsidRDefault="001A27A4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5830B4E6" w14:textId="77777777" w:rsidR="001A27A4" w:rsidRPr="00AF3BAE" w:rsidRDefault="001A27A4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91B4C" w:rsidRPr="00AF3BAE" w14:paraId="2C023830" w14:textId="77777777" w:rsidTr="000F0E95">
        <w:tc>
          <w:tcPr>
            <w:tcW w:w="1560" w:type="dxa"/>
          </w:tcPr>
          <w:p w14:paraId="155CF6DA" w14:textId="24264400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7" w:type="dxa"/>
          </w:tcPr>
          <w:p w14:paraId="2A76D626" w14:textId="668B2E8F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 xml:space="preserve">Arts Northern Rivers, </w:t>
            </w:r>
            <w:hyperlink r:id="rId9" w:history="1">
              <w:r w:rsidRPr="00AF3BAE">
                <w:rPr>
                  <w:rStyle w:val="Hyperlink"/>
                  <w:rFonts w:ascii="Times New Roman" w:hAnsi="Times New Roman" w:cs="Times New Roman"/>
                  <w:i/>
                </w:rPr>
                <w:t>We’re Closer Than You Think</w:t>
              </w:r>
            </w:hyperlink>
            <w:r w:rsidRPr="00AF3BAE">
              <w:rPr>
                <w:rFonts w:ascii="Times New Roman" w:hAnsi="Times New Roman" w:cs="Times New Roman"/>
              </w:rPr>
              <w:t>, 2017</w:t>
            </w:r>
          </w:p>
        </w:tc>
      </w:tr>
      <w:tr w:rsidR="003F6968" w:rsidRPr="00AF3BAE" w14:paraId="345EA624" w14:textId="77777777" w:rsidTr="000F0E95">
        <w:tc>
          <w:tcPr>
            <w:tcW w:w="1560" w:type="dxa"/>
          </w:tcPr>
          <w:p w14:paraId="45F8FA1A" w14:textId="77777777" w:rsidR="003F6968" w:rsidRPr="00AF3BAE" w:rsidRDefault="003F6968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7B9F9687" w14:textId="77777777" w:rsidR="003F6968" w:rsidRPr="00AF3BAE" w:rsidRDefault="003F6968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91B4C" w:rsidRPr="00AF3BAE" w14:paraId="6A4B9493" w14:textId="77777777" w:rsidTr="000F0E95">
        <w:tc>
          <w:tcPr>
            <w:tcW w:w="1560" w:type="dxa"/>
          </w:tcPr>
          <w:p w14:paraId="6C324EBE" w14:textId="4E7C7880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7" w:type="dxa"/>
          </w:tcPr>
          <w:p w14:paraId="6103CFE6" w14:textId="400C1C95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 xml:space="preserve">Liz Calligeros, </w:t>
            </w:r>
            <w:hyperlink r:id="rId10" w:history="1">
              <w:r w:rsidRPr="00AF3BAE">
                <w:rPr>
                  <w:rStyle w:val="Hyperlink"/>
                  <w:rFonts w:ascii="Times New Roman" w:hAnsi="Times New Roman" w:cs="Times New Roman"/>
                  <w:i/>
                </w:rPr>
                <w:t>Is There Really No Place Like Home?</w:t>
              </w:r>
            </w:hyperlink>
            <w:r w:rsidRPr="00AF3BAE">
              <w:rPr>
                <w:rFonts w:ascii="Times New Roman" w:hAnsi="Times New Roman" w:cs="Times New Roman"/>
              </w:rPr>
              <w:t xml:space="preserve"> BAM, October 23, 2016</w:t>
            </w:r>
          </w:p>
        </w:tc>
      </w:tr>
      <w:tr w:rsidR="00891B4C" w:rsidRPr="00AF3BAE" w14:paraId="0CB86573" w14:textId="77777777" w:rsidTr="000F0E95">
        <w:tc>
          <w:tcPr>
            <w:tcW w:w="1560" w:type="dxa"/>
          </w:tcPr>
          <w:p w14:paraId="708FCC6D" w14:textId="77777777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57A2698F" w14:textId="61540CC1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 xml:space="preserve">BAM, Home Town – Heath Franco, Issue 3, 2016. </w:t>
            </w:r>
          </w:p>
        </w:tc>
      </w:tr>
      <w:tr w:rsidR="00891B4C" w:rsidRPr="00AF3BAE" w14:paraId="0A0C77AE" w14:textId="77777777" w:rsidTr="000F0E95">
        <w:tc>
          <w:tcPr>
            <w:tcW w:w="1560" w:type="dxa"/>
          </w:tcPr>
          <w:p w14:paraId="19189FBB" w14:textId="77777777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60B49030" w14:textId="6715A9B6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The Northern Star, Explaining What Home Means, October 21, 2016.</w:t>
            </w:r>
          </w:p>
        </w:tc>
      </w:tr>
      <w:tr w:rsidR="00891B4C" w:rsidRPr="00AF3BAE" w14:paraId="213A38D6" w14:textId="77777777" w:rsidTr="000F0E95">
        <w:tc>
          <w:tcPr>
            <w:tcW w:w="1560" w:type="dxa"/>
          </w:tcPr>
          <w:p w14:paraId="1B57F374" w14:textId="77777777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1823672F" w14:textId="4F31211E" w:rsidR="00891B4C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 xml:space="preserve">Echo Net Daily, </w:t>
            </w:r>
            <w:hyperlink r:id="rId11" w:history="1">
              <w:r w:rsidRPr="00AF3BAE">
                <w:rPr>
                  <w:rStyle w:val="Hyperlink"/>
                  <w:rFonts w:ascii="Times New Roman" w:hAnsi="Times New Roman" w:cs="Times New Roman"/>
                  <w:i/>
                </w:rPr>
                <w:t>NRCG Exhibition All New Home,</w:t>
              </w:r>
            </w:hyperlink>
            <w:r w:rsidRPr="00AF3BAE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3F6968" w:rsidRPr="00AF3BAE" w14:paraId="330FF30F" w14:textId="77777777" w:rsidTr="000F0E95">
        <w:tc>
          <w:tcPr>
            <w:tcW w:w="1560" w:type="dxa"/>
          </w:tcPr>
          <w:p w14:paraId="36A92E20" w14:textId="77777777" w:rsidR="003F6968" w:rsidRPr="00AF3BAE" w:rsidRDefault="003F6968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135B5D1E" w14:textId="77777777" w:rsidR="003F6968" w:rsidRPr="00AF3BAE" w:rsidRDefault="003F6968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77B9" w:rsidRPr="00AF3BAE" w14:paraId="64F924D2" w14:textId="77777777" w:rsidTr="000F0E95">
        <w:tc>
          <w:tcPr>
            <w:tcW w:w="1560" w:type="dxa"/>
          </w:tcPr>
          <w:p w14:paraId="0D54F7A0" w14:textId="1D746BCC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7" w:type="dxa"/>
          </w:tcPr>
          <w:p w14:paraId="0FAC6DB3" w14:textId="1B81BFE6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Luke Sciberras, (ex.cat.) Room to Move, Lismore Regional Gallery, December 2015</w:t>
            </w:r>
          </w:p>
        </w:tc>
      </w:tr>
      <w:tr w:rsidR="001C77B9" w:rsidRPr="00AF3BAE" w14:paraId="3E8636CF" w14:textId="77777777" w:rsidTr="000F0E95">
        <w:tc>
          <w:tcPr>
            <w:tcW w:w="1560" w:type="dxa"/>
          </w:tcPr>
          <w:p w14:paraId="6A9FA936" w14:textId="77777777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0A2B69CB" w14:textId="7EC7F749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Cathryn McLauchlan, Thoughts of an Arts Graduate, The Northern Star, December 11, 2015.</w:t>
            </w:r>
          </w:p>
        </w:tc>
      </w:tr>
      <w:tr w:rsidR="001C77B9" w:rsidRPr="00AF3BAE" w14:paraId="12031165" w14:textId="77777777" w:rsidTr="000F0E95">
        <w:tc>
          <w:tcPr>
            <w:tcW w:w="1560" w:type="dxa"/>
          </w:tcPr>
          <w:p w14:paraId="0CB8046C" w14:textId="77777777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0A8E5943" w14:textId="1A8B6FAD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 xml:space="preserve">Jude McBean, Abstract Impressions, The Daily Examiner, February 25, 2015. </w:t>
            </w:r>
          </w:p>
        </w:tc>
      </w:tr>
      <w:tr w:rsidR="001C77B9" w:rsidRPr="00AF3BAE" w14:paraId="477CE545" w14:textId="77777777" w:rsidTr="000F0E95">
        <w:tc>
          <w:tcPr>
            <w:tcW w:w="1560" w:type="dxa"/>
          </w:tcPr>
          <w:p w14:paraId="2688EDD5" w14:textId="77777777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6E18C650" w14:textId="2A7A9F48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Lesley Apps, Artists are Quick to Make Mark, The Daily Examiner, February 23, 2015.</w:t>
            </w:r>
          </w:p>
        </w:tc>
      </w:tr>
      <w:tr w:rsidR="001C77B9" w:rsidRPr="00AF3BAE" w14:paraId="4DD1A92F" w14:textId="77777777" w:rsidTr="000F0E95">
        <w:tc>
          <w:tcPr>
            <w:tcW w:w="1560" w:type="dxa"/>
          </w:tcPr>
          <w:p w14:paraId="38CEDB7B" w14:textId="77777777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72C6C071" w14:textId="58A8D272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 xml:space="preserve">Grafton Regional Gallery, </w:t>
            </w:r>
            <w:hyperlink r:id="rId12" w:history="1">
              <w:r w:rsidRPr="00AF3BAE">
                <w:rPr>
                  <w:rStyle w:val="Hyperlink"/>
                  <w:rFonts w:ascii="Times New Roman" w:hAnsi="Times New Roman" w:cs="Times New Roman"/>
                  <w:i/>
                </w:rPr>
                <w:t>Abstract Wonder</w:t>
              </w:r>
            </w:hyperlink>
            <w:r w:rsidRPr="00AF3BAE">
              <w:rPr>
                <w:rFonts w:ascii="Times New Roman" w:hAnsi="Times New Roman" w:cs="Times New Roman"/>
                <w:i/>
              </w:rPr>
              <w:t>,</w:t>
            </w:r>
            <w:r w:rsidRPr="00AF3BAE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3F6968" w:rsidRPr="00AF3BAE" w14:paraId="36AB2A44" w14:textId="77777777" w:rsidTr="000F0E95">
        <w:tc>
          <w:tcPr>
            <w:tcW w:w="1560" w:type="dxa"/>
          </w:tcPr>
          <w:p w14:paraId="13E95DF9" w14:textId="77777777" w:rsidR="003F6968" w:rsidRPr="00AF3BAE" w:rsidRDefault="003F6968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7AC6C61C" w14:textId="77777777" w:rsidR="003F6968" w:rsidRPr="00AF3BAE" w:rsidRDefault="003F6968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77B9" w:rsidRPr="00AF3BAE" w14:paraId="05D0476F" w14:textId="77777777" w:rsidTr="000F0E95">
        <w:tc>
          <w:tcPr>
            <w:tcW w:w="1560" w:type="dxa"/>
          </w:tcPr>
          <w:p w14:paraId="7C2AE360" w14:textId="3D077547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87" w:type="dxa"/>
          </w:tcPr>
          <w:p w14:paraId="1461C507" w14:textId="4FA3FD6D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Hamish Broome, Kathryn’s Mentors Best in Australia, The Northern Star, December 1, 2014.</w:t>
            </w:r>
          </w:p>
        </w:tc>
      </w:tr>
      <w:tr w:rsidR="001C77B9" w:rsidRPr="00AF3BAE" w14:paraId="5DFB2E9C" w14:textId="77777777" w:rsidTr="000F0E95">
        <w:tc>
          <w:tcPr>
            <w:tcW w:w="1560" w:type="dxa"/>
          </w:tcPr>
          <w:p w14:paraId="0F819EBF" w14:textId="77777777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7AB3C78C" w14:textId="53AE284B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 xml:space="preserve">SCU Alumni and Development, </w:t>
            </w:r>
            <w:hyperlink r:id="rId13" w:history="1">
              <w:r w:rsidRPr="00AF3BAE">
                <w:rPr>
                  <w:rStyle w:val="Hyperlink"/>
                  <w:rFonts w:ascii="Times New Roman" w:hAnsi="Times New Roman" w:cs="Times New Roman"/>
                  <w:i/>
                </w:rPr>
                <w:t>Featured Alumnus – Kathryn Dolby</w:t>
              </w:r>
            </w:hyperlink>
            <w:r w:rsidRPr="00AF3BAE">
              <w:rPr>
                <w:rFonts w:ascii="Times New Roman" w:hAnsi="Times New Roman" w:cs="Times New Roman"/>
              </w:rPr>
              <w:t xml:space="preserve"> 2014</w:t>
            </w:r>
          </w:p>
        </w:tc>
      </w:tr>
    </w:tbl>
    <w:p w14:paraId="56B11B69" w14:textId="77777777" w:rsidR="00E41FED" w:rsidRPr="00AF3BAE" w:rsidRDefault="00E41FED" w:rsidP="00AD3003">
      <w:pPr>
        <w:pStyle w:val="NoSpacing"/>
        <w:rPr>
          <w:rFonts w:ascii="Times New Roman" w:hAnsi="Times New Roman" w:cs="Times New Roman"/>
        </w:rPr>
      </w:pPr>
    </w:p>
    <w:sectPr w:rsidR="00E41FED" w:rsidRPr="00AF3BAE" w:rsidSect="001B091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7C"/>
    <w:rsid w:val="0003374C"/>
    <w:rsid w:val="00043CA4"/>
    <w:rsid w:val="000626F6"/>
    <w:rsid w:val="00082907"/>
    <w:rsid w:val="000955A7"/>
    <w:rsid w:val="000A25F0"/>
    <w:rsid w:val="000F0869"/>
    <w:rsid w:val="000F0E95"/>
    <w:rsid w:val="00155B5B"/>
    <w:rsid w:val="001A27A4"/>
    <w:rsid w:val="001B0916"/>
    <w:rsid w:val="001C77B9"/>
    <w:rsid w:val="001E7E8F"/>
    <w:rsid w:val="001F63B8"/>
    <w:rsid w:val="00260F2A"/>
    <w:rsid w:val="003171B9"/>
    <w:rsid w:val="003373E2"/>
    <w:rsid w:val="00342F5D"/>
    <w:rsid w:val="003731EA"/>
    <w:rsid w:val="003A2440"/>
    <w:rsid w:val="003A42FC"/>
    <w:rsid w:val="003B56B2"/>
    <w:rsid w:val="003C1FD8"/>
    <w:rsid w:val="003F4BC4"/>
    <w:rsid w:val="003F6968"/>
    <w:rsid w:val="00401968"/>
    <w:rsid w:val="00431004"/>
    <w:rsid w:val="004531C7"/>
    <w:rsid w:val="00456956"/>
    <w:rsid w:val="00475874"/>
    <w:rsid w:val="0047688B"/>
    <w:rsid w:val="004B7B03"/>
    <w:rsid w:val="004D526B"/>
    <w:rsid w:val="00530D29"/>
    <w:rsid w:val="00530F31"/>
    <w:rsid w:val="0053582F"/>
    <w:rsid w:val="00571ADC"/>
    <w:rsid w:val="005A3F33"/>
    <w:rsid w:val="005B17F3"/>
    <w:rsid w:val="006C5E50"/>
    <w:rsid w:val="006C68A9"/>
    <w:rsid w:val="006F7C95"/>
    <w:rsid w:val="00713720"/>
    <w:rsid w:val="007A319C"/>
    <w:rsid w:val="007A5B97"/>
    <w:rsid w:val="007A70C0"/>
    <w:rsid w:val="007E7A7C"/>
    <w:rsid w:val="0089148F"/>
    <w:rsid w:val="00891B4C"/>
    <w:rsid w:val="008B17CF"/>
    <w:rsid w:val="008F5951"/>
    <w:rsid w:val="009173CF"/>
    <w:rsid w:val="009646FA"/>
    <w:rsid w:val="00A1729A"/>
    <w:rsid w:val="00AD3003"/>
    <w:rsid w:val="00AF3BAE"/>
    <w:rsid w:val="00B114C0"/>
    <w:rsid w:val="00B1330A"/>
    <w:rsid w:val="00B469DF"/>
    <w:rsid w:val="00BF51F2"/>
    <w:rsid w:val="00C269BF"/>
    <w:rsid w:val="00C83B85"/>
    <w:rsid w:val="00D128BA"/>
    <w:rsid w:val="00D21065"/>
    <w:rsid w:val="00D32991"/>
    <w:rsid w:val="00D91BA4"/>
    <w:rsid w:val="00DA2D23"/>
    <w:rsid w:val="00E346B6"/>
    <w:rsid w:val="00E41FED"/>
    <w:rsid w:val="00E542F3"/>
    <w:rsid w:val="00E91E77"/>
    <w:rsid w:val="00F647E4"/>
    <w:rsid w:val="00F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A2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7C"/>
    <w:pPr>
      <w:spacing w:after="200"/>
    </w:pPr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A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9A"/>
    <w:rPr>
      <w:rFonts w:eastAsiaTheme="minorHAnsi"/>
      <w:lang w:val="en-US"/>
    </w:rPr>
  </w:style>
  <w:style w:type="table" w:styleId="TableGrid">
    <w:name w:val="Table Grid"/>
    <w:basedOn w:val="TableNormal"/>
    <w:uiPriority w:val="59"/>
    <w:rsid w:val="006C6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99"/>
    <w:rsid w:val="004531C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99"/>
    <w:rsid w:val="004531C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99"/>
    <w:rsid w:val="004531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7C"/>
    <w:pPr>
      <w:spacing w:after="200"/>
    </w:pPr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A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9A"/>
    <w:rPr>
      <w:rFonts w:eastAsiaTheme="minorHAnsi"/>
      <w:lang w:val="en-US"/>
    </w:rPr>
  </w:style>
  <w:style w:type="table" w:styleId="TableGrid">
    <w:name w:val="Table Grid"/>
    <w:basedOn w:val="TableNormal"/>
    <w:uiPriority w:val="59"/>
    <w:rsid w:val="006C6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99"/>
    <w:rsid w:val="004531C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99"/>
    <w:rsid w:val="004531C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99"/>
    <w:rsid w:val="004531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cho.net.au/ad/the-arts-641/" TargetMode="External"/><Relationship Id="rId12" Type="http://schemas.openxmlformats.org/officeDocument/2006/relationships/hyperlink" Target="http://www.danmcdonnell.com/assets/abstract-wonder---dan-mcdonnell---giovanna-field---kathryn-dolby--grafton-regional-gallery2.pdf" TargetMode="External"/><Relationship Id="rId13" Type="http://schemas.openxmlformats.org/officeDocument/2006/relationships/hyperlink" Target="http://uat.scu.edu.au/alumni/index.php/44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athrynDolby.com" TargetMode="External"/><Relationship Id="rId7" Type="http://schemas.openxmlformats.org/officeDocument/2006/relationships/hyperlink" Target="thedesignfiles.net/2019/05/art-studiovisit-exhibition-kathryndoly-sydney" TargetMode="External"/><Relationship Id="rId8" Type="http://schemas.openxmlformats.org/officeDocument/2006/relationships/hyperlink" Target="http://www.byronartsmagazine.com.au/blog/2018/3/27/the-light-touch-of-kathryn-dolby" TargetMode="External"/><Relationship Id="rId9" Type="http://schemas.openxmlformats.org/officeDocument/2006/relationships/hyperlink" Target="artsnorthernrivers.com.au/artstate" TargetMode="External"/><Relationship Id="rId10" Type="http://schemas.openxmlformats.org/officeDocument/2006/relationships/hyperlink" Target="http://www.byronartsmagazine.com.au/blog/2016/10/31/is-there-really-no-place-like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BE8F37-6182-BD44-9306-F5866782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dolby</dc:creator>
  <cp:keywords/>
  <dc:description/>
  <cp:lastModifiedBy>kathryn dolby</cp:lastModifiedBy>
  <cp:revision>2</cp:revision>
  <cp:lastPrinted>2020-08-08T01:26:00Z</cp:lastPrinted>
  <dcterms:created xsi:type="dcterms:W3CDTF">2021-08-24T08:34:00Z</dcterms:created>
  <dcterms:modified xsi:type="dcterms:W3CDTF">2021-08-24T08:34:00Z</dcterms:modified>
</cp:coreProperties>
</file>